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jc w:val="center"/>
        <w:rPr>
          <w:color w:val="000000"/>
        </w:rPr>
      </w:pPr>
      <w:bookmarkStart w:colFirst="0" w:colLast="0" w:name="_s1934kqclvg0" w:id="0"/>
      <w:bookmarkEnd w:id="0"/>
      <w:r w:rsidDel="00000000" w:rsidR="00000000" w:rsidRPr="00000000">
        <w:rPr>
          <w:rtl w:val="0"/>
        </w:rPr>
        <w:t xml:space="preserve">Appendices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rPr>
          <w:color w:val="000000"/>
        </w:rPr>
      </w:pPr>
      <w:bookmarkStart w:colFirst="0" w:colLast="0" w:name="_qgf0gfh6jxui" w:id="1"/>
      <w:bookmarkEnd w:id="1"/>
      <w:r w:rsidDel="00000000" w:rsidR="00000000" w:rsidRPr="00000000">
        <w:rPr>
          <w:color w:val="000000"/>
          <w:rtl w:val="0"/>
        </w:rPr>
        <w:t xml:space="preserve">Appendix 1: Requirements Table</w:t>
      </w:r>
    </w:p>
    <w:tbl>
      <w:tblPr>
        <w:tblStyle w:val="Table1"/>
        <w:tblW w:w="9025.511811023624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881.2593679431461"/>
        <w:gridCol w:w="1527.6732698719043"/>
        <w:gridCol w:w="2806.0230090525474"/>
        <w:gridCol w:w="1065.2914493172032"/>
        <w:gridCol w:w="1745.2647148388223"/>
        <w:tblGridChange w:id="0">
          <w:tblGrid>
            <w:gridCol w:w="1881.2593679431461"/>
            <w:gridCol w:w="1527.6732698719043"/>
            <w:gridCol w:w="2806.0230090525474"/>
            <w:gridCol w:w="1065.2914493172032"/>
            <w:gridCol w:w="1745.2647148388223"/>
          </w:tblGrid>
        </w:tblGridChange>
      </w:tblGrid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Requirement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Source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Description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Dependencies</w:t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Motorola 68k CPU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Transcript p.8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System must use a CPU from the Motorola 68k family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Minimum 512KB RAM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Transcript p.8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System must include at least 512KB of memory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Storage Drive(s)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Transcript p.8-9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System must include storage capability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External Keyboard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Transcript p.10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System must support external keyboard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Expansion Capability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Serial Port(s)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Transcript p.10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System must include serial connectivity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Industry Compatibility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Transcript p.9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System must work with industry standards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Storage Drive(s)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Expansion Capability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Transcript p.9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System must support future expansion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Medium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HB/OS Operating System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Chapter 4, p.15-16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System must run HB/OS to support bundled applications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EZ-Suite Compatibility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Chapter 3, p.12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Must run EZ-Suite applications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HB/OS</w:t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Multiple OS Support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Transcript p.9-10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System should support multiple operating systems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Medium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CPU, RAM</w:t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Performance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Implied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System must provide acceptable response times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Medium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CPU, RAM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Reliability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Implied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System must operate without frequent crashes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All components</w:t>
            </w:r>
          </w:p>
        </w:tc>
      </w:tr>
    </w:tbl>
    <w:p w:rsidR="00000000" w:rsidDel="00000000" w:rsidP="00000000" w:rsidRDefault="00000000" w:rsidRPr="00000000" w14:paraId="00000044">
      <w:pPr>
        <w:pStyle w:val="Heading3"/>
        <w:keepNext w:val="0"/>
        <w:keepLines w:val="0"/>
        <w:spacing w:before="280" w:lineRule="auto"/>
        <w:jc w:val="both"/>
        <w:rPr>
          <w:color w:val="000000"/>
        </w:rPr>
      </w:pPr>
      <w:bookmarkStart w:colFirst="0" w:colLast="0" w:name="_z8rn3edxgo64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spacing w:before="280" w:lineRule="auto"/>
        <w:ind w:left="0" w:firstLine="0"/>
        <w:jc w:val="both"/>
        <w:rPr>
          <w:b w:val="1"/>
          <w:color w:val="000000"/>
          <w:sz w:val="26"/>
          <w:szCs w:val="26"/>
        </w:rPr>
      </w:pPr>
      <w:bookmarkStart w:colFirst="0" w:colLast="0" w:name="_88y3q5cw9gzm" w:id="3"/>
      <w:bookmarkEnd w:id="3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3"/>
        <w:rPr>
          <w:color w:val="000000"/>
        </w:rPr>
      </w:pPr>
      <w:bookmarkStart w:colFirst="0" w:colLast="0" w:name="_rwdf5vk5sxg5" w:id="4"/>
      <w:bookmarkEnd w:id="4"/>
      <w:r w:rsidDel="00000000" w:rsidR="00000000" w:rsidRPr="00000000">
        <w:rPr>
          <w:color w:val="000000"/>
          <w:rtl w:val="0"/>
        </w:rPr>
        <w:t xml:space="preserve">Appendix </w:t>
      </w:r>
      <w:r w:rsidDel="00000000" w:rsidR="00000000" w:rsidRPr="00000000">
        <w:rPr>
          <w:color w:val="000000"/>
          <w:rtl w:val="0"/>
        </w:rPr>
        <w:t xml:space="preserve">2: System Configuration Table</w:t>
      </w:r>
    </w:p>
    <w:tbl>
      <w:tblPr>
        <w:tblStyle w:val="Table2"/>
        <w:tblW w:w="90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710"/>
        <w:gridCol w:w="2295"/>
        <w:gridCol w:w="1260"/>
        <w:gridCol w:w="3765"/>
        <w:tblGridChange w:id="0">
          <w:tblGrid>
            <w:gridCol w:w="1710"/>
            <w:gridCol w:w="2295"/>
            <w:gridCol w:w="1260"/>
            <w:gridCol w:w="3765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Component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Selection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Justification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CPU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68000 16MHz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Required by EDC (Chapter 5.2: "At least a 68000 CPU")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 × 128KB chips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512KB total RAM requirement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32KB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Sufficient for boot loader and OS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Glue Logic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G1-G4 set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Required for system integration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Display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Standard DISP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Basic display capabilities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Storage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3.5" floppy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Industry-standard drive (Chapter 5.2)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I/O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SC100 (dual serial)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Provides two serial ports (Chapter 5.2)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I/O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SC150 (keyboard/joystick)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External keyboard support (Chapter 5.2)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Power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Standard PSU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Required component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Desktop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per Chapter 5.1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 Expansion Board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Standard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Provides SCSI and upgrade path (Chapter 5.3)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EM Shielding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Custom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Addresses interference issues (Chapter 5.1)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Hardware Total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Software Licensing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Various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HB/OS (£0), MccOS (£20), TeleBASIC (£25), EZ-Suite (£25)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TotalCost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6"/>
          <w:szCs w:val="26"/>
        </w:rPr>
      </w:pPr>
      <w:bookmarkStart w:colFirst="0" w:colLast="0" w:name="_k69l7s3sxt9j" w:id="5"/>
      <w:bookmarkEnd w:id="5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3"/>
        <w:rPr>
          <w:color w:val="000000"/>
        </w:rPr>
      </w:pPr>
      <w:bookmarkStart w:colFirst="0" w:colLast="0" w:name="_95qzzvqcgt9x" w:id="6"/>
      <w:bookmarkEnd w:id="6"/>
      <w:r w:rsidDel="00000000" w:rsidR="00000000" w:rsidRPr="00000000">
        <w:rPr>
          <w:color w:val="000000"/>
          <w:rtl w:val="0"/>
        </w:rPr>
        <w:t xml:space="preserve">Appendix</w:t>
      </w:r>
      <w:r w:rsidDel="00000000" w:rsidR="00000000" w:rsidRPr="00000000">
        <w:rPr>
          <w:color w:val="000000"/>
          <w:rtl w:val="0"/>
        </w:rPr>
        <w:t xml:space="preserve"> 3: Phase 1: Design and Planning (Dec 1982 - Feb 1983, 61 working days)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Timeline:</w:t>
      </w:r>
      <w:r w:rsidDel="00000000" w:rsidR="00000000" w:rsidRPr="00000000">
        <w:rPr>
          <w:rtl w:val="0"/>
        </w:rPr>
        <w:t xml:space="preserve"> December 1, 1982 - February 28, 1983 (21+20+20 working days)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Hardware/software architecture design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Component selection and sourcing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Resource allocation: £60,950 (including 15% contingency)</w:t>
      </w:r>
    </w:p>
    <w:p w:rsidR="00000000" w:rsidDel="00000000" w:rsidP="00000000" w:rsidRDefault="00000000" w:rsidRPr="00000000" w14:paraId="0000008E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Stage Gate:</w:t>
      </w:r>
      <w:r w:rsidDel="00000000" w:rsidR="00000000" w:rsidRPr="00000000">
        <w:rPr>
          <w:rtl w:val="0"/>
        </w:rPr>
        <w:t xml:space="preserve"> Design Review (February 28, 1983)</w:t>
      </w:r>
      <w:r w:rsidDel="00000000" w:rsidR="00000000" w:rsidRPr="00000000">
        <w:rPr>
          <w:rtl w:val="0"/>
        </w:rPr>
      </w:r>
    </w:p>
    <w:tbl>
      <w:tblPr>
        <w:tblStyle w:val="Table3"/>
        <w:tblW w:w="916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260"/>
        <w:gridCol w:w="1320"/>
        <w:gridCol w:w="3240"/>
        <w:gridCol w:w="1635"/>
        <w:gridCol w:w="1710"/>
        <w:tblGridChange w:id="0">
          <w:tblGrid>
            <w:gridCol w:w="1260"/>
            <w:gridCol w:w="1320"/>
            <w:gridCol w:w="3240"/>
            <w:gridCol w:w="1635"/>
            <w:gridCol w:w="1710"/>
          </w:tblGrid>
        </w:tblGridChange>
      </w:tblGrid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Daily Rate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Deliverables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Days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Cost</w:t>
            </w:r>
          </w:p>
        </w:tc>
      </w:tr>
      <w:tr>
        <w:trPr>
          <w:cantSplit w:val="0"/>
          <w:trHeight w:val="17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Hardware Architect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System architecture specification</w:t>
            </w:r>
          </w:p>
          <w:p w:rsidR="00000000" w:rsidDel="00000000" w:rsidP="00000000" w:rsidRDefault="00000000" w:rsidRPr="00000000" w14:paraId="0000009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Complete circuit diagrams</w:t>
            </w:r>
          </w:p>
          <w:p w:rsidR="00000000" w:rsidDel="00000000" w:rsidP="00000000" w:rsidRDefault="00000000" w:rsidRPr="00000000" w14:paraId="0000009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PCB design specs</w:t>
            </w:r>
          </w:p>
          <w:p w:rsidR="00000000" w:rsidDel="00000000" w:rsidP="00000000" w:rsidRDefault="00000000" w:rsidRPr="00000000" w14:paraId="0000009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Components list with vendors</w:t>
            </w:r>
          </w:p>
          <w:p w:rsidR="00000000" w:rsidDel="00000000" w:rsidP="00000000" w:rsidRDefault="00000000" w:rsidRPr="00000000" w14:paraId="0000009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Design review documentation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£10,000</w:t>
            </w:r>
          </w:p>
        </w:tc>
      </w:tr>
      <w:tr>
        <w:trPr>
          <w:cantSplit w:val="0"/>
          <w:trHeight w:val="1242.87109375000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Software Architect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OS integration specification</w:t>
            </w:r>
          </w:p>
          <w:p w:rsidR="00000000" w:rsidDel="00000000" w:rsidP="00000000" w:rsidRDefault="00000000" w:rsidRPr="00000000" w14:paraId="000000A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Boot architecture document</w:t>
            </w:r>
          </w:p>
          <w:p w:rsidR="00000000" w:rsidDel="00000000" w:rsidP="00000000" w:rsidRDefault="00000000" w:rsidRPr="00000000" w14:paraId="000000A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Dual-boot technical specification</w:t>
            </w:r>
          </w:p>
          <w:p w:rsidR="00000000" w:rsidDel="00000000" w:rsidP="00000000" w:rsidRDefault="00000000" w:rsidRPr="00000000" w14:paraId="000000A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Memory architecture document</w:t>
            </w:r>
          </w:p>
          <w:p w:rsidR="00000000" w:rsidDel="00000000" w:rsidP="00000000" w:rsidRDefault="00000000" w:rsidRPr="00000000" w14:paraId="000000A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Driver interface specification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£13,500</w:t>
            </w:r>
          </w:p>
        </w:tc>
      </w:tr>
      <w:tr>
        <w:trPr>
          <w:cantSplit w:val="0"/>
          <w:trHeight w:val="1424.84050428496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Hardware Engineers 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£175 each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Component evaluation report</w:t>
            </w:r>
          </w:p>
          <w:p w:rsidR="00000000" w:rsidDel="00000000" w:rsidP="00000000" w:rsidRDefault="00000000" w:rsidRPr="00000000" w14:paraId="000000A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Prototype circuit sections</w:t>
            </w:r>
          </w:p>
          <w:p w:rsidR="00000000" w:rsidDel="00000000" w:rsidP="00000000" w:rsidRDefault="00000000" w:rsidRPr="00000000" w14:paraId="000000A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EM mitigation design</w:t>
            </w:r>
          </w:p>
          <w:p w:rsidR="00000000" w:rsidDel="00000000" w:rsidP="00000000" w:rsidRDefault="00000000" w:rsidRPr="00000000" w14:paraId="000000A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Expansion interface design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25 each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£8,750</w:t>
            </w:r>
          </w:p>
        </w:tc>
      </w:tr>
      <w:tr>
        <w:trPr>
          <w:cantSplit w:val="0"/>
          <w:trHeight w:val="1060.901683215033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Software Engineers 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£195 each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Boot ROM architecture</w:t>
            </w:r>
          </w:p>
          <w:p w:rsidR="00000000" w:rsidDel="00000000" w:rsidP="00000000" w:rsidRDefault="00000000" w:rsidRPr="00000000" w14:paraId="000000B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OS compatibility report</w:t>
            </w:r>
          </w:p>
          <w:p w:rsidR="00000000" w:rsidDel="00000000" w:rsidP="00000000" w:rsidRDefault="00000000" w:rsidRPr="00000000" w14:paraId="000000B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Driver development plan</w:t>
            </w:r>
          </w:p>
          <w:p w:rsidR="00000000" w:rsidDel="00000000" w:rsidP="00000000" w:rsidRDefault="00000000" w:rsidRPr="00000000" w14:paraId="000000B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Test plan document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25 each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£9,750</w:t>
            </w:r>
          </w:p>
        </w:tc>
      </w:tr>
      <w:tr>
        <w:trPr>
          <w:cantSplit w:val="0"/>
          <w:trHeight w:val="1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Project Manager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Master project plan</w:t>
            </w:r>
          </w:p>
          <w:p w:rsidR="00000000" w:rsidDel="00000000" w:rsidP="00000000" w:rsidRDefault="00000000" w:rsidRPr="00000000" w14:paraId="000000B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Vendor contracts</w:t>
            </w:r>
          </w:p>
          <w:p w:rsidR="00000000" w:rsidDel="00000000" w:rsidP="00000000" w:rsidRDefault="00000000" w:rsidRPr="00000000" w14:paraId="000000B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Resource allocation plan</w:t>
            </w:r>
          </w:p>
          <w:p w:rsidR="00000000" w:rsidDel="00000000" w:rsidP="00000000" w:rsidRDefault="00000000" w:rsidRPr="00000000" w14:paraId="000000B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Risk register</w:t>
            </w:r>
          </w:p>
          <w:p w:rsidR="00000000" w:rsidDel="00000000" w:rsidP="00000000" w:rsidRDefault="00000000" w:rsidRPr="00000000" w14:paraId="000000B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EDC communication plan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£11,000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Phase 1 Subtotal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£53,000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Contingency (15%)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£7,950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Phase 1 Total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£60,950</w:t>
            </w:r>
          </w:p>
        </w:tc>
      </w:tr>
    </w:tbl>
    <w:p w:rsidR="00000000" w:rsidDel="00000000" w:rsidP="00000000" w:rsidRDefault="00000000" w:rsidRPr="00000000" w14:paraId="000000C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Style w:val="Heading3"/>
        <w:rPr>
          <w:color w:val="000000"/>
        </w:rPr>
      </w:pPr>
      <w:bookmarkStart w:colFirst="0" w:colLast="0" w:name="_biva7q5t291b" w:id="7"/>
      <w:bookmarkEnd w:id="7"/>
      <w:r w:rsidDel="00000000" w:rsidR="00000000" w:rsidRPr="00000000">
        <w:rPr>
          <w:color w:val="000000"/>
          <w:rtl w:val="0"/>
        </w:rPr>
        <w:t xml:space="preserve">Appendix 4: Phase 2: Prototyping and Testing (Mar 1983 - Jul 1983, 105 working days)</w:t>
      </w:r>
    </w:p>
    <w:p w:rsidR="00000000" w:rsidDel="00000000" w:rsidP="00000000" w:rsidRDefault="00000000" w:rsidRPr="00000000" w14:paraId="000000D0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Timeline:</w:t>
      </w:r>
      <w:r w:rsidDel="00000000" w:rsidR="00000000" w:rsidRPr="00000000">
        <w:rPr>
          <w:rtl w:val="0"/>
        </w:rPr>
        <w:t xml:space="preserve"> March 1, 1983 - July 29, 1983 (23+19+20+22+21 working days)</w:t>
      </w:r>
    </w:p>
    <w:p w:rsidR="00000000" w:rsidDel="00000000" w:rsidP="00000000" w:rsidRDefault="00000000" w:rsidRPr="00000000" w14:paraId="000000D1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Hardware prototype construction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Software development and integration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Testing: Unit, integration and system testing</w:t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Resource allocation with parallel task work: £130,784 (including 15% contingency)</w:t>
      </w:r>
    </w:p>
    <w:p w:rsidR="00000000" w:rsidDel="00000000" w:rsidP="00000000" w:rsidRDefault="00000000" w:rsidRPr="00000000" w14:paraId="000000D5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Stage Gate:</w:t>
      </w:r>
      <w:r w:rsidDel="00000000" w:rsidR="00000000" w:rsidRPr="00000000">
        <w:rPr>
          <w:rtl w:val="0"/>
        </w:rPr>
        <w:t xml:space="preserve"> Production Approval (July 29, 1983)</w:t>
      </w:r>
      <w:r w:rsidDel="00000000" w:rsidR="00000000" w:rsidRPr="00000000">
        <w:rPr>
          <w:rtl w:val="0"/>
        </w:rPr>
      </w:r>
    </w:p>
    <w:tbl>
      <w:tblPr>
        <w:tblStyle w:val="Table4"/>
        <w:tblW w:w="92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380"/>
        <w:gridCol w:w="1305"/>
        <w:gridCol w:w="3810"/>
        <w:gridCol w:w="1050"/>
        <w:gridCol w:w="1725"/>
        <w:tblGridChange w:id="0">
          <w:tblGrid>
            <w:gridCol w:w="1380"/>
            <w:gridCol w:w="1305"/>
            <w:gridCol w:w="3810"/>
            <w:gridCol w:w="1050"/>
            <w:gridCol w:w="172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Daily Rate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Deliverables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Days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Cost</w:t>
            </w:r>
          </w:p>
        </w:tc>
      </w:tr>
      <w:tr>
        <w:trPr>
          <w:cantSplit w:val="0"/>
          <w:trHeight w:val="14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Hardware Architect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Functional hardware prototype</w:t>
            </w:r>
          </w:p>
          <w:p w:rsidR="00000000" w:rsidDel="00000000" w:rsidP="00000000" w:rsidRDefault="00000000" w:rsidRPr="00000000" w14:paraId="000000D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Optimised circuit designs</w:t>
            </w:r>
          </w:p>
          <w:p w:rsidR="00000000" w:rsidDel="00000000" w:rsidP="00000000" w:rsidRDefault="00000000" w:rsidRPr="00000000" w14:paraId="000000D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EM shield specifications</w:t>
            </w:r>
          </w:p>
          <w:p w:rsidR="00000000" w:rsidDel="00000000" w:rsidP="00000000" w:rsidRDefault="00000000" w:rsidRPr="00000000" w14:paraId="000000E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Optimised ULA designs</w:t>
            </w:r>
          </w:p>
          <w:p w:rsidR="00000000" w:rsidDel="00000000" w:rsidP="00000000" w:rsidRDefault="00000000" w:rsidRPr="00000000" w14:paraId="000000E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Production specifications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£15,000</w:t>
            </w:r>
          </w:p>
        </w:tc>
      </w:tr>
      <w:tr>
        <w:trPr>
          <w:cantSplit w:val="0"/>
          <w:trHeight w:val="14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Software Architect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Functioning dual OS system</w:t>
            </w:r>
          </w:p>
          <w:p w:rsidR="00000000" w:rsidDel="00000000" w:rsidP="00000000" w:rsidRDefault="00000000" w:rsidRPr="00000000" w14:paraId="000000E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Working TeleBASIC on MccOS</w:t>
            </w:r>
          </w:p>
          <w:p w:rsidR="00000000" w:rsidDel="00000000" w:rsidP="00000000" w:rsidRDefault="00000000" w:rsidRPr="00000000" w14:paraId="000000E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Memory management subsystem</w:t>
            </w:r>
          </w:p>
          <w:p w:rsidR="00000000" w:rsidDel="00000000" w:rsidP="00000000" w:rsidRDefault="00000000" w:rsidRPr="00000000" w14:paraId="000000E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GUI design specification</w:t>
            </w:r>
          </w:p>
          <w:p w:rsidR="00000000" w:rsidDel="00000000" w:rsidP="00000000" w:rsidRDefault="00000000" w:rsidRPr="00000000" w14:paraId="000000E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Integration test reports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£21,000</w:t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Hardware Engineers 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£175each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Multiple hardware prototypes</w:t>
            </w:r>
          </w:p>
          <w:p w:rsidR="00000000" w:rsidDel="00000000" w:rsidP="00000000" w:rsidRDefault="00000000" w:rsidRPr="00000000" w14:paraId="000000F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Component test results</w:t>
            </w:r>
          </w:p>
          <w:p w:rsidR="00000000" w:rsidDel="00000000" w:rsidP="00000000" w:rsidRDefault="00000000" w:rsidRPr="00000000" w14:paraId="000000F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Assembled circuit boards</w:t>
            </w:r>
          </w:p>
          <w:p w:rsidR="00000000" w:rsidDel="00000000" w:rsidP="00000000" w:rsidRDefault="00000000" w:rsidRPr="00000000" w14:paraId="000000F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Debug reports and fixes</w:t>
            </w:r>
          </w:p>
          <w:p w:rsidR="00000000" w:rsidDel="00000000" w:rsidP="00000000" w:rsidRDefault="00000000" w:rsidRPr="00000000" w14:paraId="000000F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Production test jigs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70 each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£24,500</w:t>
            </w:r>
          </w:p>
        </w:tc>
      </w:tr>
      <w:tr>
        <w:trPr>
          <w:cantSplit w:val="0"/>
          <w:trHeight w:val="15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Software Engineers 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£195 each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Functioning boot ROM</w:t>
            </w:r>
          </w:p>
          <w:p w:rsidR="00000000" w:rsidDel="00000000" w:rsidP="00000000" w:rsidRDefault="00000000" w:rsidRPr="00000000" w14:paraId="000000F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Working device drivers</w:t>
            </w:r>
          </w:p>
          <w:p w:rsidR="00000000" w:rsidDel="00000000" w:rsidP="00000000" w:rsidRDefault="00000000" w:rsidRPr="00000000" w14:paraId="000000F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Integration test results</w:t>
            </w:r>
          </w:p>
          <w:p w:rsidR="00000000" w:rsidDel="00000000" w:rsidP="00000000" w:rsidRDefault="00000000" w:rsidRPr="00000000" w14:paraId="000000F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TeleBASIC integration</w:t>
            </w:r>
          </w:p>
          <w:p w:rsidR="00000000" w:rsidDel="00000000" w:rsidP="00000000" w:rsidRDefault="00000000" w:rsidRPr="00000000" w14:paraId="000000F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Expansion board drivers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65 each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£25,350</w:t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Project Manager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Milestone progress reports</w:t>
            </w:r>
          </w:p>
          <w:p w:rsidR="00000000" w:rsidDel="00000000" w:rsidP="00000000" w:rsidRDefault="00000000" w:rsidRPr="00000000" w14:paraId="0000010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Test plan execution</w:t>
            </w:r>
          </w:p>
          <w:p w:rsidR="00000000" w:rsidDel="00000000" w:rsidP="00000000" w:rsidRDefault="00000000" w:rsidRPr="00000000" w14:paraId="0000010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Component supply chain</w:t>
            </w:r>
          </w:p>
          <w:p w:rsidR="00000000" w:rsidDel="00000000" w:rsidP="00000000" w:rsidRDefault="00000000" w:rsidRPr="00000000" w14:paraId="0000010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QA procedures document</w:t>
            </w:r>
          </w:p>
          <w:p w:rsidR="00000000" w:rsidDel="00000000" w:rsidP="00000000" w:rsidRDefault="00000000" w:rsidRPr="00000000" w14:paraId="0000010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Production plan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£17,875</w:t>
            </w:r>
          </w:p>
        </w:tc>
      </w:tr>
      <w:tr>
        <w:trPr>
          <w:cantSplit w:val="0"/>
          <w:trHeight w:val="11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Project Analyst (Agency)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Detailed test plans</w:t>
            </w:r>
          </w:p>
          <w:p w:rsidR="00000000" w:rsidDel="00000000" w:rsidP="00000000" w:rsidRDefault="00000000" w:rsidRPr="00000000" w14:paraId="0000010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Quality standards document• UAT completion report</w:t>
            </w:r>
          </w:p>
          <w:p w:rsidR="00000000" w:rsidDel="00000000" w:rsidP="00000000" w:rsidRDefault="00000000" w:rsidRPr="00000000" w14:paraId="0000010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Requirements compliance report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£10,000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Phase 2 Subtotal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£113,725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Contingency (15%)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£17,059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Phase 2 Total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£130,784</w:t>
            </w:r>
          </w:p>
        </w:tc>
      </w:tr>
    </w:tbl>
    <w:p w:rsidR="00000000" w:rsidDel="00000000" w:rsidP="00000000" w:rsidRDefault="00000000" w:rsidRPr="00000000" w14:paraId="0000011E">
      <w:pPr>
        <w:pStyle w:val="Heading3"/>
        <w:rPr>
          <w:color w:val="000000"/>
        </w:rPr>
      </w:pPr>
      <w:bookmarkStart w:colFirst="0" w:colLast="0" w:name="_fx5718573hyz" w:id="8"/>
      <w:bookmarkEnd w:id="8"/>
      <w:r w:rsidDel="00000000" w:rsidR="00000000" w:rsidRPr="00000000">
        <w:rPr>
          <w:color w:val="000000"/>
          <w:rtl w:val="0"/>
        </w:rPr>
        <w:t xml:space="preserve">Appendix 5: Phase 3: Production (Aug 1983 - Dec 1983, 107 working days)</w:t>
      </w:r>
    </w:p>
    <w:p w:rsidR="00000000" w:rsidDel="00000000" w:rsidP="00000000" w:rsidRDefault="00000000" w:rsidRPr="00000000" w14:paraId="0000011F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Timeline:</w:t>
      </w:r>
      <w:r w:rsidDel="00000000" w:rsidR="00000000" w:rsidRPr="00000000">
        <w:rPr>
          <w:rtl w:val="0"/>
        </w:rPr>
        <w:t xml:space="preserve"> August 1, 1983 - December 31, 1983 (22+22+21+22+20 working days)</w:t>
      </w:r>
    </w:p>
    <w:p w:rsidR="00000000" w:rsidDel="00000000" w:rsidP="00000000" w:rsidRDefault="00000000" w:rsidRPr="00000000" w14:paraId="0000012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Manufacturing setup and production</w:t>
      </w:r>
    </w:p>
    <w:p w:rsidR="00000000" w:rsidDel="00000000" w:rsidP="00000000" w:rsidRDefault="00000000" w:rsidRPr="00000000" w14:paraId="000001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Quality assurance</w:t>
      </w:r>
    </w:p>
    <w:p w:rsidR="00000000" w:rsidDel="00000000" w:rsidP="00000000" w:rsidRDefault="00000000" w:rsidRPr="00000000" w14:paraId="0000012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Commercial units (Aug-Oct 1983): 800 units</w:t>
      </w:r>
    </w:p>
    <w:p w:rsidR="00000000" w:rsidDel="00000000" w:rsidP="00000000" w:rsidRDefault="00000000" w:rsidRPr="00000000" w14:paraId="0000012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EDC units (Oct-Dec 1983): 2,000 units</w:t>
      </w:r>
    </w:p>
    <w:p w:rsidR="00000000" w:rsidDel="00000000" w:rsidP="00000000" w:rsidRDefault="00000000" w:rsidRPr="00000000" w14:paraId="0000012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Resource allocation with parallel task work: £68,224 (including 15% contingency)</w:t>
      </w:r>
    </w:p>
    <w:p w:rsidR="00000000" w:rsidDel="00000000" w:rsidP="00000000" w:rsidRDefault="00000000" w:rsidRPr="00000000" w14:paraId="0000012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Stage Gates:</w:t>
      </w:r>
    </w:p>
    <w:p w:rsidR="00000000" w:rsidDel="00000000" w:rsidP="00000000" w:rsidRDefault="00000000" w:rsidRPr="00000000" w14:paraId="0000012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jc w:val="both"/>
        <w:rPr/>
      </w:pPr>
      <w:r w:rsidDel="00000000" w:rsidR="00000000" w:rsidRPr="00000000">
        <w:rPr>
          <w:rtl w:val="0"/>
        </w:rPr>
        <w:t xml:space="preserve">Production Review 1 (25% - October 15, 1983)</w:t>
      </w:r>
    </w:p>
    <w:p w:rsidR="00000000" w:rsidDel="00000000" w:rsidP="00000000" w:rsidRDefault="00000000" w:rsidRPr="00000000" w14:paraId="0000012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jc w:val="both"/>
        <w:rPr/>
      </w:pPr>
      <w:r w:rsidDel="00000000" w:rsidR="00000000" w:rsidRPr="00000000">
        <w:rPr>
          <w:rtl w:val="0"/>
        </w:rPr>
        <w:t xml:space="preserve">Production Review 2 (50% - November 15, 1983)</w:t>
      </w:r>
    </w:p>
    <w:p w:rsidR="00000000" w:rsidDel="00000000" w:rsidP="00000000" w:rsidRDefault="00000000" w:rsidRPr="00000000" w14:paraId="00000128">
      <w:pPr>
        <w:numPr>
          <w:ilvl w:val="1"/>
          <w:numId w:val="1"/>
        </w:numPr>
        <w:spacing w:after="240" w:before="0" w:beforeAutospacing="0" w:lineRule="auto"/>
        <w:ind w:left="1440" w:hanging="360"/>
        <w:jc w:val="both"/>
        <w:rPr/>
      </w:pPr>
      <w:r w:rsidDel="00000000" w:rsidR="00000000" w:rsidRPr="00000000">
        <w:rPr>
          <w:rtl w:val="0"/>
        </w:rPr>
        <w:t xml:space="preserve">Production Review 3 (75% - December 15, 1983)</w:t>
      </w:r>
      <w:r w:rsidDel="00000000" w:rsidR="00000000" w:rsidRPr="00000000">
        <w:rPr>
          <w:rtl w:val="0"/>
        </w:rPr>
      </w:r>
    </w:p>
    <w:tbl>
      <w:tblPr>
        <w:tblStyle w:val="Table5"/>
        <w:tblW w:w="916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395"/>
        <w:gridCol w:w="1350"/>
        <w:gridCol w:w="3360"/>
        <w:gridCol w:w="1500"/>
        <w:gridCol w:w="1560"/>
        <w:tblGridChange w:id="0">
          <w:tblGrid>
            <w:gridCol w:w="1395"/>
            <w:gridCol w:w="1350"/>
            <w:gridCol w:w="3360"/>
            <w:gridCol w:w="1500"/>
            <w:gridCol w:w="1560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Daily Rate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Deliverables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Days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Cost</w:t>
            </w:r>
          </w:p>
        </w:tc>
      </w:tr>
      <w:tr>
        <w:trPr>
          <w:cantSplit w:val="0"/>
          <w:trHeight w:val="12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Hardware Architect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Production line setup</w:t>
            </w:r>
          </w:p>
          <w:p w:rsidR="00000000" w:rsidDel="00000000" w:rsidP="00000000" w:rsidRDefault="00000000" w:rsidRPr="00000000" w14:paraId="0000013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QA procedures for production</w:t>
            </w:r>
          </w:p>
          <w:p w:rsidR="00000000" w:rsidDel="00000000" w:rsidP="00000000" w:rsidRDefault="00000000" w:rsidRPr="00000000" w14:paraId="0000013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Technical solutions document</w:t>
            </w:r>
          </w:p>
          <w:p w:rsidR="00000000" w:rsidDel="00000000" w:rsidP="00000000" w:rsidRDefault="00000000" w:rsidRPr="00000000" w14:paraId="0000013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Production-optimised designs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£7,500</w:t>
            </w:r>
          </w:p>
        </w:tc>
      </w:tr>
      <w:tr>
        <w:trPr>
          <w:cantSplit w:val="0"/>
          <w:trHeight w:val="12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Software Architect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Production OS image</w:t>
            </w:r>
          </w:p>
          <w:p w:rsidR="00000000" w:rsidDel="00000000" w:rsidP="00000000" w:rsidRDefault="00000000" w:rsidRPr="00000000" w14:paraId="0000013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Software release package</w:t>
            </w:r>
          </w:p>
          <w:p w:rsidR="00000000" w:rsidDel="00000000" w:rsidP="00000000" w:rsidRDefault="00000000" w:rsidRPr="00000000" w14:paraId="0000013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GEM implementation plan</w:t>
            </w:r>
          </w:p>
          <w:p w:rsidR="00000000" w:rsidDel="00000000" w:rsidP="00000000" w:rsidRDefault="00000000" w:rsidRPr="00000000" w14:paraId="0000013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Software QA documentation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£9,000</w:t>
            </w:r>
          </w:p>
        </w:tc>
      </w:tr>
      <w:tr>
        <w:trPr>
          <w:cantSplit w:val="0"/>
          <w:trHeight w:val="1519.8925781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Hardware Engineers 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£175 each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800 completed commercial units</w:t>
            </w:r>
          </w:p>
          <w:p w:rsidR="00000000" w:rsidDel="00000000" w:rsidP="00000000" w:rsidRDefault="00000000" w:rsidRPr="00000000" w14:paraId="0000014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2,000 completed EDC units</w:t>
            </w:r>
          </w:p>
          <w:p w:rsidR="00000000" w:rsidDel="00000000" w:rsidP="00000000" w:rsidRDefault="00000000" w:rsidRPr="00000000" w14:paraId="0000014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Operational test jigs</w:t>
            </w:r>
          </w:p>
          <w:p w:rsidR="00000000" w:rsidDel="00000000" w:rsidP="00000000" w:rsidRDefault="00000000" w:rsidRPr="00000000" w14:paraId="0000014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Production yield reports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40 each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£14,000</w:t>
            </w:r>
          </w:p>
        </w:tc>
      </w:tr>
      <w:tr>
        <w:trPr>
          <w:cantSplit w:val="0"/>
          <w:trHeight w:val="1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Software Engineer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£195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Production software package</w:t>
            </w:r>
          </w:p>
          <w:p w:rsidR="00000000" w:rsidDel="00000000" w:rsidP="00000000" w:rsidRDefault="00000000" w:rsidRPr="00000000" w14:paraId="0000014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Automated installation system</w:t>
            </w:r>
          </w:p>
          <w:p w:rsidR="00000000" w:rsidDel="00000000" w:rsidP="00000000" w:rsidRDefault="00000000" w:rsidRPr="00000000" w14:paraId="0000014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Final device drivers</w:t>
            </w:r>
          </w:p>
          <w:p w:rsidR="00000000" w:rsidDel="00000000" w:rsidP="00000000" w:rsidRDefault="00000000" w:rsidRPr="00000000" w14:paraId="0000014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System diagnostic tools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£6,825</w:t>
            </w:r>
          </w:p>
        </w:tc>
      </w:tr>
      <w:tr>
        <w:trPr>
          <w:cantSplit w:val="0"/>
          <w:trHeight w:val="17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Project Manager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800 commercial units schedule</w:t>
            </w:r>
          </w:p>
          <w:p w:rsidR="00000000" w:rsidDel="00000000" w:rsidP="00000000" w:rsidRDefault="00000000" w:rsidRPr="00000000" w14:paraId="0000015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2,000 EDC units schedule</w:t>
            </w:r>
          </w:p>
          <w:p w:rsidR="00000000" w:rsidDel="00000000" w:rsidP="00000000" w:rsidRDefault="00000000" w:rsidRPr="00000000" w14:paraId="0000015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Delivery plan and execution</w:t>
            </w:r>
          </w:p>
          <w:p w:rsidR="00000000" w:rsidDel="00000000" w:rsidP="00000000" w:rsidRDefault="00000000" w:rsidRPr="00000000" w14:paraId="000001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Commercial market entry plan</w:t>
            </w:r>
          </w:p>
          <w:p w:rsidR="00000000" w:rsidDel="00000000" w:rsidP="00000000" w:rsidRDefault="00000000" w:rsidRPr="00000000" w14:paraId="000001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Resource utilisation reports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£22,000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Phase 3 Subtotal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£59,325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Contingency (15%)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£8,899</w:t>
            </w:r>
          </w:p>
        </w:tc>
      </w:tr>
      <w:tr>
        <w:trPr>
          <w:cantSplit w:val="0"/>
          <w:trHeight w:val="432.97851562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Phase 3 Total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£68,224</w:t>
            </w:r>
          </w:p>
        </w:tc>
      </w:tr>
    </w:tbl>
    <w:p w:rsidR="00000000" w:rsidDel="00000000" w:rsidP="00000000" w:rsidRDefault="00000000" w:rsidRPr="00000000" w14:paraId="00000166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Total Development Labour Costs:</w:t>
      </w:r>
      <w:r w:rsidDel="00000000" w:rsidR="00000000" w:rsidRPr="00000000">
        <w:rPr>
          <w:rtl w:val="0"/>
        </w:rPr>
        <w:t xml:space="preserve"> £259,958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Style w:val="Heading3"/>
        <w:spacing w:after="240" w:before="240" w:lineRule="auto"/>
        <w:jc w:val="both"/>
        <w:rPr>
          <w:color w:val="000000"/>
        </w:rPr>
      </w:pPr>
      <w:bookmarkStart w:colFirst="0" w:colLast="0" w:name="_c37obpthdiq4" w:id="9"/>
      <w:bookmarkEnd w:id="9"/>
      <w:r w:rsidDel="00000000" w:rsidR="00000000" w:rsidRPr="00000000">
        <w:rPr>
          <w:color w:val="000000"/>
          <w:rtl w:val="0"/>
        </w:rPr>
        <w:t xml:space="preserve">Appendix 6: Testing Plan</w:t>
      </w:r>
    </w:p>
    <w:tbl>
      <w:tblPr>
        <w:tblStyle w:val="Table6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Testing Type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Participants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Design and Planning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Design Validation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Ongoing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Peer reviews and simulations to verify hardware schematics, software architecture, and component selection.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Hardware and Software Architects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Prototyping and Testing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 weeks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Testing individual hardware components and software modules against functional requirements.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Hardware and Software Engineers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Integration Testing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 weeks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Verifying the interaction between hardware and software components.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Hardware and Software Engineers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System Testing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 weeks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Full system testing for performance, stress, and functionality benchmarks.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Project Manager, Hardware and Software Engineers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Acceptance Testing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 weeks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Internal users testing the system against business requirements and usability.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Quality Assurance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Ongoing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Random sample testing during production at 25%, 50%, and 75% milestones.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Hardware and Software Engineers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C">
      <w:pPr>
        <w:pStyle w:val="Heading3"/>
        <w:spacing w:line="480" w:lineRule="auto"/>
        <w:jc w:val="both"/>
        <w:rPr>
          <w:color w:val="000000"/>
        </w:rPr>
      </w:pPr>
      <w:bookmarkStart w:colFirst="0" w:colLast="0" w:name="_4paih3kf1c0d" w:id="10"/>
      <w:bookmarkEnd w:id="10"/>
      <w:r w:rsidDel="00000000" w:rsidR="00000000" w:rsidRPr="00000000">
        <w:rPr>
          <w:color w:val="000000"/>
          <w:rtl w:val="0"/>
        </w:rPr>
        <w:t xml:space="preserve">Appendix 7: </w:t>
      </w:r>
      <w:r w:rsidDel="00000000" w:rsidR="00000000" w:rsidRPr="00000000">
        <w:rPr>
          <w:color w:val="000000"/>
          <w:rtl w:val="0"/>
        </w:rPr>
        <w:t xml:space="preserve">Gherkin Specifications</w:t>
      </w:r>
    </w:p>
    <w:p w:rsidR="00000000" w:rsidDel="00000000" w:rsidP="00000000" w:rsidRDefault="00000000" w:rsidRPr="00000000" w14:paraId="0000018D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Feature: Power on/off and restarting the system</w:t>
      </w:r>
    </w:p>
    <w:p w:rsidR="00000000" w:rsidDel="00000000" w:rsidP="00000000" w:rsidRDefault="00000000" w:rsidRPr="00000000" w14:paraId="0000018E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Power on</w:t>
      </w:r>
    </w:p>
    <w:p w:rsidR="00000000" w:rsidDel="00000000" w:rsidP="00000000" w:rsidRDefault="00000000" w:rsidRPr="00000000" w14:paraId="00000190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plugged in</w:t>
      </w:r>
    </w:p>
    <w:p w:rsidR="00000000" w:rsidDel="00000000" w:rsidP="00000000" w:rsidRDefault="00000000" w:rsidRPr="00000000" w14:paraId="00000191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on button is pressed</w:t>
      </w:r>
    </w:p>
    <w:p w:rsidR="00000000" w:rsidDel="00000000" w:rsidP="00000000" w:rsidRDefault="00000000" w:rsidRPr="00000000" w14:paraId="00000192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monitor is switched on</w:t>
      </w:r>
    </w:p>
    <w:p w:rsidR="00000000" w:rsidDel="00000000" w:rsidP="00000000" w:rsidRDefault="00000000" w:rsidRPr="00000000" w14:paraId="00000193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computer will boot up into the operating system</w:t>
      </w:r>
    </w:p>
    <w:p w:rsidR="00000000" w:rsidDel="00000000" w:rsidP="00000000" w:rsidRDefault="00000000" w:rsidRPr="00000000" w14:paraId="00000194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Power off</w:t>
      </w:r>
    </w:p>
    <w:p w:rsidR="00000000" w:rsidDel="00000000" w:rsidP="00000000" w:rsidRDefault="00000000" w:rsidRPr="00000000" w14:paraId="00000196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on</w:t>
      </w:r>
    </w:p>
    <w:p w:rsidR="00000000" w:rsidDel="00000000" w:rsidP="00000000" w:rsidRDefault="00000000" w:rsidRPr="00000000" w14:paraId="00000197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clicks the power off button</w:t>
      </w:r>
    </w:p>
    <w:p w:rsidR="00000000" w:rsidDel="00000000" w:rsidP="00000000" w:rsidRDefault="00000000" w:rsidRPr="00000000" w14:paraId="00000198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computer will power down</w:t>
      </w:r>
    </w:p>
    <w:p w:rsidR="00000000" w:rsidDel="00000000" w:rsidP="00000000" w:rsidRDefault="00000000" w:rsidRPr="00000000" w14:paraId="00000199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Restart</w:t>
      </w:r>
    </w:p>
    <w:p w:rsidR="00000000" w:rsidDel="00000000" w:rsidP="00000000" w:rsidRDefault="00000000" w:rsidRPr="00000000" w14:paraId="0000019B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power is on</w:t>
      </w:r>
    </w:p>
    <w:p w:rsidR="00000000" w:rsidDel="00000000" w:rsidP="00000000" w:rsidRDefault="00000000" w:rsidRPr="00000000" w14:paraId="0000019C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clicks the Restart button</w:t>
      </w:r>
    </w:p>
    <w:p w:rsidR="00000000" w:rsidDel="00000000" w:rsidP="00000000" w:rsidRDefault="00000000" w:rsidRPr="00000000" w14:paraId="0000019D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system should power down</w:t>
      </w:r>
    </w:p>
    <w:p w:rsidR="00000000" w:rsidDel="00000000" w:rsidP="00000000" w:rsidRDefault="00000000" w:rsidRPr="00000000" w14:paraId="0000019E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system should automatically power back on</w:t>
      </w:r>
    </w:p>
    <w:p w:rsidR="00000000" w:rsidDel="00000000" w:rsidP="00000000" w:rsidRDefault="00000000" w:rsidRPr="00000000" w14:paraId="0000019F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Log in</w:t>
      </w:r>
    </w:p>
    <w:p w:rsidR="00000000" w:rsidDel="00000000" w:rsidP="00000000" w:rsidRDefault="00000000" w:rsidRPr="00000000" w14:paraId="000001A1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power is on</w:t>
      </w:r>
    </w:p>
    <w:p w:rsidR="00000000" w:rsidDel="00000000" w:rsidP="00000000" w:rsidRDefault="00000000" w:rsidRPr="00000000" w14:paraId="000001A2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login screen has loaded</w:t>
      </w:r>
    </w:p>
    <w:p w:rsidR="00000000" w:rsidDel="00000000" w:rsidP="00000000" w:rsidRDefault="00000000" w:rsidRPr="00000000" w14:paraId="000001A3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user types in a username and Password</w:t>
      </w:r>
    </w:p>
    <w:p w:rsidR="00000000" w:rsidDel="00000000" w:rsidP="00000000" w:rsidRDefault="00000000" w:rsidRPr="00000000" w14:paraId="000001A4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enter key is pressed</w:t>
      </w:r>
    </w:p>
    <w:p w:rsidR="00000000" w:rsidDel="00000000" w:rsidP="00000000" w:rsidRDefault="00000000" w:rsidRPr="00000000" w14:paraId="000001A5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computer will log the user in</w:t>
      </w:r>
    </w:p>
    <w:p w:rsidR="00000000" w:rsidDel="00000000" w:rsidP="00000000" w:rsidRDefault="00000000" w:rsidRPr="00000000" w14:paraId="000001A6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Log out</w:t>
      </w:r>
    </w:p>
    <w:p w:rsidR="00000000" w:rsidDel="00000000" w:rsidP="00000000" w:rsidRDefault="00000000" w:rsidRPr="00000000" w14:paraId="000001A8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power is on</w:t>
      </w:r>
    </w:p>
    <w:p w:rsidR="00000000" w:rsidDel="00000000" w:rsidP="00000000" w:rsidRDefault="00000000" w:rsidRPr="00000000" w14:paraId="000001A9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A user is logged in</w:t>
      </w:r>
    </w:p>
    <w:p w:rsidR="00000000" w:rsidDel="00000000" w:rsidP="00000000" w:rsidRDefault="00000000" w:rsidRPr="00000000" w14:paraId="000001AA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types 'log out' and their username</w:t>
      </w:r>
    </w:p>
    <w:p w:rsidR="00000000" w:rsidDel="00000000" w:rsidP="00000000" w:rsidRDefault="00000000" w:rsidRPr="00000000" w14:paraId="000001AB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user will be logged out</w:t>
      </w:r>
    </w:p>
    <w:p w:rsidR="00000000" w:rsidDel="00000000" w:rsidP="00000000" w:rsidRDefault="00000000" w:rsidRPr="00000000" w14:paraId="000001AC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Computer will return to the login screen</w:t>
      </w:r>
    </w:p>
    <w:p w:rsidR="00000000" w:rsidDel="00000000" w:rsidP="00000000" w:rsidRDefault="00000000" w:rsidRPr="00000000" w14:paraId="000001AD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Feature: Accessing and using applications</w:t>
      </w:r>
    </w:p>
    <w:p w:rsidR="00000000" w:rsidDel="00000000" w:rsidP="00000000" w:rsidRDefault="00000000" w:rsidRPr="00000000" w14:paraId="000001AF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Accessing EZ-Suite software</w:t>
      </w:r>
    </w:p>
    <w:p w:rsidR="00000000" w:rsidDel="00000000" w:rsidP="00000000" w:rsidRDefault="00000000" w:rsidRPr="00000000" w14:paraId="000001B1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powered on</w:t>
      </w:r>
    </w:p>
    <w:p w:rsidR="00000000" w:rsidDel="00000000" w:rsidP="00000000" w:rsidRDefault="00000000" w:rsidRPr="00000000" w14:paraId="000001B2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clicks on the EZ-Suite application Icon</w:t>
      </w:r>
    </w:p>
    <w:p w:rsidR="00000000" w:rsidDel="00000000" w:rsidP="00000000" w:rsidRDefault="00000000" w:rsidRPr="00000000" w14:paraId="000001B3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applications will run</w:t>
      </w:r>
    </w:p>
    <w:p w:rsidR="00000000" w:rsidDel="00000000" w:rsidP="00000000" w:rsidRDefault="00000000" w:rsidRPr="00000000" w14:paraId="000001B4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Display a menu for the user to navigate</w:t>
      </w:r>
    </w:p>
    <w:p w:rsidR="00000000" w:rsidDel="00000000" w:rsidP="00000000" w:rsidRDefault="00000000" w:rsidRPr="00000000" w14:paraId="000001B5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Saving a Document in EZ-Suite</w:t>
      </w:r>
    </w:p>
    <w:p w:rsidR="00000000" w:rsidDel="00000000" w:rsidP="00000000" w:rsidRDefault="00000000" w:rsidRPr="00000000" w14:paraId="000001B7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powered on</w:t>
      </w:r>
    </w:p>
    <w:p w:rsidR="00000000" w:rsidDel="00000000" w:rsidP="00000000" w:rsidRDefault="00000000" w:rsidRPr="00000000" w14:paraId="000001B8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Running the EZ-Suite software</w:t>
      </w:r>
    </w:p>
    <w:p w:rsidR="00000000" w:rsidDel="00000000" w:rsidP="00000000" w:rsidRDefault="00000000" w:rsidRPr="00000000" w14:paraId="000001B9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clicks the 'Save' Icon</w:t>
      </w:r>
    </w:p>
    <w:p w:rsidR="00000000" w:rsidDel="00000000" w:rsidP="00000000" w:rsidRDefault="00000000" w:rsidRPr="00000000" w14:paraId="000001BA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user can name the document</w:t>
      </w:r>
    </w:p>
    <w:p w:rsidR="00000000" w:rsidDel="00000000" w:rsidP="00000000" w:rsidRDefault="00000000" w:rsidRPr="00000000" w14:paraId="000001BB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document will save to the Storage</w:t>
      </w:r>
    </w:p>
    <w:p w:rsidR="00000000" w:rsidDel="00000000" w:rsidP="00000000" w:rsidRDefault="00000000" w:rsidRPr="00000000" w14:paraId="000001BC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Loading a Document in EZ-Suite</w:t>
      </w:r>
    </w:p>
    <w:p w:rsidR="00000000" w:rsidDel="00000000" w:rsidP="00000000" w:rsidRDefault="00000000" w:rsidRPr="00000000" w14:paraId="000001BE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powered on</w:t>
      </w:r>
    </w:p>
    <w:p w:rsidR="00000000" w:rsidDel="00000000" w:rsidP="00000000" w:rsidRDefault="00000000" w:rsidRPr="00000000" w14:paraId="000001BF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Running the EZ-Suite software</w:t>
      </w:r>
    </w:p>
    <w:p w:rsidR="00000000" w:rsidDel="00000000" w:rsidP="00000000" w:rsidRDefault="00000000" w:rsidRPr="00000000" w14:paraId="000001C0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clicks the 'Load' Icon </w:t>
      </w:r>
    </w:p>
    <w:p w:rsidR="00000000" w:rsidDel="00000000" w:rsidP="00000000" w:rsidRDefault="00000000" w:rsidRPr="00000000" w14:paraId="000001C1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selects the document they wish to open</w:t>
      </w:r>
    </w:p>
    <w:p w:rsidR="00000000" w:rsidDel="00000000" w:rsidP="00000000" w:rsidRDefault="00000000" w:rsidRPr="00000000" w14:paraId="000001C2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document will open</w:t>
      </w:r>
    </w:p>
    <w:p w:rsidR="00000000" w:rsidDel="00000000" w:rsidP="00000000" w:rsidRDefault="00000000" w:rsidRPr="00000000" w14:paraId="000001C3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be displayed on the screen</w:t>
      </w:r>
    </w:p>
    <w:p w:rsidR="00000000" w:rsidDel="00000000" w:rsidP="00000000" w:rsidRDefault="00000000" w:rsidRPr="00000000" w14:paraId="000001C4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Deleting a Document in EZ-Suite</w:t>
      </w:r>
    </w:p>
    <w:p w:rsidR="00000000" w:rsidDel="00000000" w:rsidP="00000000" w:rsidRDefault="00000000" w:rsidRPr="00000000" w14:paraId="000001C6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powered on </w:t>
      </w:r>
    </w:p>
    <w:p w:rsidR="00000000" w:rsidDel="00000000" w:rsidP="00000000" w:rsidRDefault="00000000" w:rsidRPr="00000000" w14:paraId="000001C7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Running the EZ-Suite software</w:t>
      </w:r>
    </w:p>
    <w:p w:rsidR="00000000" w:rsidDel="00000000" w:rsidP="00000000" w:rsidRDefault="00000000" w:rsidRPr="00000000" w14:paraId="000001C8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clicks the 'delete' Icon</w:t>
      </w:r>
    </w:p>
    <w:p w:rsidR="00000000" w:rsidDel="00000000" w:rsidP="00000000" w:rsidRDefault="00000000" w:rsidRPr="00000000" w14:paraId="000001C9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Clicks on the name of the document</w:t>
      </w:r>
    </w:p>
    <w:p w:rsidR="00000000" w:rsidDel="00000000" w:rsidP="00000000" w:rsidRDefault="00000000" w:rsidRPr="00000000" w14:paraId="000001CA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document will be deleted</w:t>
      </w:r>
    </w:p>
    <w:p w:rsidR="00000000" w:rsidDel="00000000" w:rsidP="00000000" w:rsidRDefault="00000000" w:rsidRPr="00000000" w14:paraId="000001CB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Accessing the Emulator</w:t>
      </w:r>
    </w:p>
    <w:p w:rsidR="00000000" w:rsidDel="00000000" w:rsidP="00000000" w:rsidRDefault="00000000" w:rsidRPr="00000000" w14:paraId="000001CD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powered on </w:t>
      </w:r>
    </w:p>
    <w:p w:rsidR="00000000" w:rsidDel="00000000" w:rsidP="00000000" w:rsidRDefault="00000000" w:rsidRPr="00000000" w14:paraId="000001CE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clicks on the Emulator Icon</w:t>
      </w:r>
    </w:p>
    <w:p w:rsidR="00000000" w:rsidDel="00000000" w:rsidP="00000000" w:rsidRDefault="00000000" w:rsidRPr="00000000" w14:paraId="000001CF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application will run</w:t>
      </w:r>
    </w:p>
    <w:p w:rsidR="00000000" w:rsidDel="00000000" w:rsidP="00000000" w:rsidRDefault="00000000" w:rsidRPr="00000000" w14:paraId="000001D0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Display a menu of games</w:t>
      </w:r>
    </w:p>
    <w:p w:rsidR="00000000" w:rsidDel="00000000" w:rsidP="00000000" w:rsidRDefault="00000000" w:rsidRPr="00000000" w14:paraId="000001D1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Closing the Emulator</w:t>
      </w:r>
    </w:p>
    <w:p w:rsidR="00000000" w:rsidDel="00000000" w:rsidP="00000000" w:rsidRDefault="00000000" w:rsidRPr="00000000" w14:paraId="000001D3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powered on</w:t>
      </w:r>
    </w:p>
    <w:p w:rsidR="00000000" w:rsidDel="00000000" w:rsidP="00000000" w:rsidRDefault="00000000" w:rsidRPr="00000000" w14:paraId="000001D4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Emulator is running </w:t>
      </w:r>
    </w:p>
    <w:p w:rsidR="00000000" w:rsidDel="00000000" w:rsidP="00000000" w:rsidRDefault="00000000" w:rsidRPr="00000000" w14:paraId="000001D5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clicks on the close Icon</w:t>
      </w:r>
    </w:p>
    <w:p w:rsidR="00000000" w:rsidDel="00000000" w:rsidP="00000000" w:rsidRDefault="00000000" w:rsidRPr="00000000" w14:paraId="000001D6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application will close</w:t>
      </w:r>
    </w:p>
    <w:p w:rsidR="00000000" w:rsidDel="00000000" w:rsidP="00000000" w:rsidRDefault="00000000" w:rsidRPr="00000000" w14:paraId="000001D7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user will returned to the home screen</w:t>
      </w:r>
    </w:p>
    <w:p w:rsidR="00000000" w:rsidDel="00000000" w:rsidP="00000000" w:rsidRDefault="00000000" w:rsidRPr="00000000" w14:paraId="000001D8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Feature: Connecting and disconnecting peripherals</w:t>
      </w:r>
    </w:p>
    <w:p w:rsidR="00000000" w:rsidDel="00000000" w:rsidP="00000000" w:rsidRDefault="00000000" w:rsidRPr="00000000" w14:paraId="000001DA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Connecting a Joystick</w:t>
      </w:r>
    </w:p>
    <w:p w:rsidR="00000000" w:rsidDel="00000000" w:rsidP="00000000" w:rsidRDefault="00000000" w:rsidRPr="00000000" w14:paraId="000001DC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powered on </w:t>
      </w:r>
    </w:p>
    <w:p w:rsidR="00000000" w:rsidDel="00000000" w:rsidP="00000000" w:rsidRDefault="00000000" w:rsidRPr="00000000" w14:paraId="000001DD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plugs in a Joystick</w:t>
      </w:r>
    </w:p>
    <w:p w:rsidR="00000000" w:rsidDel="00000000" w:rsidP="00000000" w:rsidRDefault="00000000" w:rsidRPr="00000000" w14:paraId="000001DE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device will connect</w:t>
      </w:r>
    </w:p>
    <w:p w:rsidR="00000000" w:rsidDel="00000000" w:rsidP="00000000" w:rsidRDefault="00000000" w:rsidRPr="00000000" w14:paraId="000001DF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user will be able to begin using the Joystick</w:t>
      </w:r>
    </w:p>
    <w:p w:rsidR="00000000" w:rsidDel="00000000" w:rsidP="00000000" w:rsidRDefault="00000000" w:rsidRPr="00000000" w14:paraId="000001E0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Disconnecting a Joystick</w:t>
      </w:r>
    </w:p>
    <w:p w:rsidR="00000000" w:rsidDel="00000000" w:rsidP="00000000" w:rsidRDefault="00000000" w:rsidRPr="00000000" w14:paraId="000001E2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powered on</w:t>
      </w:r>
    </w:p>
    <w:p w:rsidR="00000000" w:rsidDel="00000000" w:rsidP="00000000" w:rsidRDefault="00000000" w:rsidRPr="00000000" w14:paraId="000001E3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A Joystick is connected</w:t>
      </w:r>
    </w:p>
    <w:p w:rsidR="00000000" w:rsidDel="00000000" w:rsidP="00000000" w:rsidRDefault="00000000" w:rsidRPr="00000000" w14:paraId="000001E4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clicks 'Eject input connection'</w:t>
      </w:r>
    </w:p>
    <w:p w:rsidR="00000000" w:rsidDel="00000000" w:rsidP="00000000" w:rsidRDefault="00000000" w:rsidRPr="00000000" w14:paraId="000001E5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Joystick will be disconnected</w:t>
      </w:r>
    </w:p>
    <w:p w:rsidR="00000000" w:rsidDel="00000000" w:rsidP="00000000" w:rsidRDefault="00000000" w:rsidRPr="00000000" w14:paraId="000001E6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Joystick can be unplugged</w:t>
      </w:r>
    </w:p>
    <w:p w:rsidR="00000000" w:rsidDel="00000000" w:rsidP="00000000" w:rsidRDefault="00000000" w:rsidRPr="00000000" w14:paraId="000001E7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Connecting a Keyboard</w:t>
      </w:r>
    </w:p>
    <w:p w:rsidR="00000000" w:rsidDel="00000000" w:rsidP="00000000" w:rsidRDefault="00000000" w:rsidRPr="00000000" w14:paraId="000001E9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powered on </w:t>
      </w:r>
    </w:p>
    <w:p w:rsidR="00000000" w:rsidDel="00000000" w:rsidP="00000000" w:rsidRDefault="00000000" w:rsidRPr="00000000" w14:paraId="000001EA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plugs in a Keyboard</w:t>
      </w:r>
    </w:p>
    <w:p w:rsidR="00000000" w:rsidDel="00000000" w:rsidP="00000000" w:rsidRDefault="00000000" w:rsidRPr="00000000" w14:paraId="000001EB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device will connect</w:t>
      </w:r>
    </w:p>
    <w:p w:rsidR="00000000" w:rsidDel="00000000" w:rsidP="00000000" w:rsidRDefault="00000000" w:rsidRPr="00000000" w14:paraId="000001EC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user will be able to begin using the Keyboard</w:t>
      </w:r>
    </w:p>
    <w:p w:rsidR="00000000" w:rsidDel="00000000" w:rsidP="00000000" w:rsidRDefault="00000000" w:rsidRPr="00000000" w14:paraId="000001ED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Disconnecting a Keyboard</w:t>
      </w:r>
    </w:p>
    <w:p w:rsidR="00000000" w:rsidDel="00000000" w:rsidP="00000000" w:rsidRDefault="00000000" w:rsidRPr="00000000" w14:paraId="000001EF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powered on</w:t>
      </w:r>
    </w:p>
    <w:p w:rsidR="00000000" w:rsidDel="00000000" w:rsidP="00000000" w:rsidRDefault="00000000" w:rsidRPr="00000000" w14:paraId="000001F0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A Keyboard is connected</w:t>
      </w:r>
    </w:p>
    <w:p w:rsidR="00000000" w:rsidDel="00000000" w:rsidP="00000000" w:rsidRDefault="00000000" w:rsidRPr="00000000" w14:paraId="000001F1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clicks 'Eject Keyboard'</w:t>
      </w:r>
    </w:p>
    <w:p w:rsidR="00000000" w:rsidDel="00000000" w:rsidP="00000000" w:rsidRDefault="00000000" w:rsidRPr="00000000" w14:paraId="000001F2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Keyboard will be disconnected</w:t>
      </w:r>
    </w:p>
    <w:p w:rsidR="00000000" w:rsidDel="00000000" w:rsidP="00000000" w:rsidRDefault="00000000" w:rsidRPr="00000000" w14:paraId="000001F3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Keyboard can be unplugged</w:t>
      </w:r>
    </w:p>
    <w:p w:rsidR="00000000" w:rsidDel="00000000" w:rsidP="00000000" w:rsidRDefault="00000000" w:rsidRPr="00000000" w14:paraId="000001F4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Connecting a Printer</w:t>
      </w:r>
    </w:p>
    <w:p w:rsidR="00000000" w:rsidDel="00000000" w:rsidP="00000000" w:rsidRDefault="00000000" w:rsidRPr="00000000" w14:paraId="000001F6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powered on </w:t>
      </w:r>
    </w:p>
    <w:p w:rsidR="00000000" w:rsidDel="00000000" w:rsidP="00000000" w:rsidRDefault="00000000" w:rsidRPr="00000000" w14:paraId="000001F7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plugs in a printer</w:t>
      </w:r>
    </w:p>
    <w:p w:rsidR="00000000" w:rsidDel="00000000" w:rsidP="00000000" w:rsidRDefault="00000000" w:rsidRPr="00000000" w14:paraId="000001F8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device will connect</w:t>
      </w:r>
    </w:p>
    <w:p w:rsidR="00000000" w:rsidDel="00000000" w:rsidP="00000000" w:rsidRDefault="00000000" w:rsidRPr="00000000" w14:paraId="000001F9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user will be able to begin using the printer</w:t>
      </w:r>
    </w:p>
    <w:p w:rsidR="00000000" w:rsidDel="00000000" w:rsidP="00000000" w:rsidRDefault="00000000" w:rsidRPr="00000000" w14:paraId="000001FA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Using a Printer</w:t>
      </w:r>
    </w:p>
    <w:p w:rsidR="00000000" w:rsidDel="00000000" w:rsidP="00000000" w:rsidRDefault="00000000" w:rsidRPr="00000000" w14:paraId="000001FC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powered on</w:t>
      </w:r>
    </w:p>
    <w:p w:rsidR="00000000" w:rsidDel="00000000" w:rsidP="00000000" w:rsidRDefault="00000000" w:rsidRPr="00000000" w14:paraId="000001FD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A Printer is connected</w:t>
      </w:r>
    </w:p>
    <w:p w:rsidR="00000000" w:rsidDel="00000000" w:rsidP="00000000" w:rsidRDefault="00000000" w:rsidRPr="00000000" w14:paraId="000001FE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clicks 'print'</w:t>
      </w:r>
    </w:p>
    <w:p w:rsidR="00000000" w:rsidDel="00000000" w:rsidP="00000000" w:rsidRDefault="00000000" w:rsidRPr="00000000" w14:paraId="000001FF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A menu will appear with printing options</w:t>
      </w:r>
    </w:p>
    <w:p w:rsidR="00000000" w:rsidDel="00000000" w:rsidP="00000000" w:rsidRDefault="00000000" w:rsidRPr="00000000" w14:paraId="00000200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When the user clicks 'print' the printing will start</w:t>
      </w:r>
    </w:p>
    <w:p w:rsidR="00000000" w:rsidDel="00000000" w:rsidP="00000000" w:rsidRDefault="00000000" w:rsidRPr="00000000" w14:paraId="00000201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Scenario: Disconnecting a Printer</w:t>
      </w:r>
    </w:p>
    <w:p w:rsidR="00000000" w:rsidDel="00000000" w:rsidP="00000000" w:rsidRDefault="00000000" w:rsidRPr="00000000" w14:paraId="00000203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Given The computer is powered on</w:t>
      </w:r>
    </w:p>
    <w:p w:rsidR="00000000" w:rsidDel="00000000" w:rsidP="00000000" w:rsidRDefault="00000000" w:rsidRPr="00000000" w14:paraId="00000204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A Printer is connected</w:t>
      </w:r>
    </w:p>
    <w:p w:rsidR="00000000" w:rsidDel="00000000" w:rsidP="00000000" w:rsidRDefault="00000000" w:rsidRPr="00000000" w14:paraId="00000205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When The user clicks 'Eject Printer'</w:t>
      </w:r>
    </w:p>
    <w:p w:rsidR="00000000" w:rsidDel="00000000" w:rsidP="00000000" w:rsidRDefault="00000000" w:rsidRPr="00000000" w14:paraId="00000206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Then The Printer will be disconnected</w:t>
      </w:r>
    </w:p>
    <w:p w:rsidR="00000000" w:rsidDel="00000000" w:rsidP="00000000" w:rsidRDefault="00000000" w:rsidRPr="00000000" w14:paraId="00000207">
      <w:pPr>
        <w:spacing w:line="480" w:lineRule="auto"/>
        <w:jc w:val="both"/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   And The Printer can be unplugged</w:t>
      </w:r>
    </w:p>
    <w:p w:rsidR="00000000" w:rsidDel="00000000" w:rsidP="00000000" w:rsidRDefault="00000000" w:rsidRPr="00000000" w14:paraId="00000208">
      <w:pPr>
        <w:spacing w:line="480" w:lineRule="auto"/>
        <w:jc w:val="both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9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